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77DB" w14:textId="77777777" w:rsidR="00B335C0" w:rsidRPr="00AB3D47" w:rsidRDefault="00B335C0" w:rsidP="00E05393">
      <w:pPr>
        <w:pStyle w:val="Rubrik"/>
        <w:kinsoku w:val="0"/>
        <w:overflowPunct w:val="0"/>
        <w:spacing w:before="0"/>
        <w:ind w:left="108"/>
        <w:jc w:val="center"/>
        <w:rPr>
          <w:rFonts w:ascii="Calibri" w:hAnsi="Calibri" w:cs="Calibri"/>
          <w:color w:val="231F20"/>
          <w:sz w:val="40"/>
          <w:szCs w:val="40"/>
        </w:rPr>
      </w:pPr>
      <w:r w:rsidRPr="00AB3D47">
        <w:rPr>
          <w:rFonts w:ascii="Calibri" w:hAnsi="Calibri" w:cs="Calibri"/>
          <w:color w:val="231F20"/>
          <w:sz w:val="40"/>
          <w:szCs w:val="40"/>
        </w:rPr>
        <w:t>Nyckelkvittens</w:t>
      </w:r>
    </w:p>
    <w:p w14:paraId="6F6AE7E5" w14:textId="77777777" w:rsidR="002371C2" w:rsidRPr="002371C2" w:rsidRDefault="002371C2" w:rsidP="002371C2"/>
    <w:p w14:paraId="734F2623" w14:textId="77777777" w:rsidR="00B335C0" w:rsidRPr="00AB3D47" w:rsidRDefault="00B335C0">
      <w:pPr>
        <w:pStyle w:val="Brdtext"/>
        <w:kinsoku w:val="0"/>
        <w:overflowPunct w:val="0"/>
        <w:spacing w:before="3"/>
        <w:rPr>
          <w:rFonts w:ascii="Calibri" w:hAnsi="Calibri" w:cs="Calibri"/>
          <w:b/>
          <w:bCs/>
          <w:sz w:val="22"/>
          <w:szCs w:val="22"/>
        </w:rPr>
      </w:pPr>
    </w:p>
    <w:p w14:paraId="0A2DF902" w14:textId="4DF172C7" w:rsidR="00B335C0" w:rsidRPr="00AB3D47" w:rsidRDefault="00B335C0" w:rsidP="00326B5D">
      <w:pPr>
        <w:pStyle w:val="Brdtext"/>
        <w:tabs>
          <w:tab w:val="left" w:pos="4414"/>
          <w:tab w:val="left" w:pos="10645"/>
        </w:tabs>
        <w:kinsoku w:val="0"/>
        <w:overflowPunct w:val="0"/>
        <w:snapToGrid w:val="0"/>
        <w:spacing w:after="120" w:line="360" w:lineRule="auto"/>
        <w:ind w:left="102"/>
        <w:rPr>
          <w:rFonts w:ascii="Calibri" w:hAnsi="Calibri" w:cs="Calibri"/>
          <w:color w:val="231F20"/>
          <w:w w:val="105"/>
          <w:sz w:val="22"/>
          <w:szCs w:val="22"/>
        </w:rPr>
      </w:pP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Undertecknad</w:t>
      </w:r>
      <w:r w:rsidR="00326B5D" w:rsidRPr="00AB3D47">
        <w:rPr>
          <w:rFonts w:ascii="Calibri" w:hAnsi="Calibri" w:cs="Calibri"/>
          <w:color w:val="231F20"/>
          <w:w w:val="105"/>
          <w:sz w:val="22"/>
          <w:szCs w:val="22"/>
        </w:rPr>
        <w:t>, innehavare av bostadsrätt med lägenhetsnummer _____ i Bostadsrättföreningen Gökungen 5,</w:t>
      </w:r>
      <w:r w:rsidRPr="00AB3D47">
        <w:rPr>
          <w:rFonts w:ascii="Calibri" w:hAnsi="Calibri" w:cs="Calibri"/>
          <w:color w:val="231F20"/>
          <w:spacing w:val="14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har</w:t>
      </w:r>
      <w:r w:rsidRPr="00AB3D47">
        <w:rPr>
          <w:rFonts w:ascii="Calibri" w:hAnsi="Calibri" w:cs="Calibri"/>
          <w:color w:val="231F20"/>
          <w:spacing w:val="15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denna</w:t>
      </w:r>
      <w:r w:rsidRPr="00AB3D47">
        <w:rPr>
          <w:rFonts w:ascii="Calibri" w:hAnsi="Calibri" w:cs="Calibri"/>
          <w:color w:val="231F20"/>
          <w:spacing w:val="15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dag</w:t>
      </w:r>
      <w:r w:rsidRPr="00AB3D47">
        <w:rPr>
          <w:rFonts w:ascii="Calibri" w:hAnsi="Calibri" w:cs="Calibri"/>
          <w:color w:val="231F20"/>
          <w:spacing w:val="15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mottagi</w:t>
      </w:r>
      <w:r w:rsidR="00326B5D" w:rsidRPr="00AB3D47">
        <w:rPr>
          <w:rFonts w:ascii="Calibri" w:hAnsi="Calibri" w:cs="Calibri"/>
          <w:color w:val="231F20"/>
          <w:w w:val="105"/>
          <w:sz w:val="22"/>
          <w:szCs w:val="22"/>
        </w:rPr>
        <w:t xml:space="preserve">t ____ </w:t>
      </w:r>
      <w:proofErr w:type="spellStart"/>
      <w:r w:rsidR="00326B5D" w:rsidRPr="00AB3D47">
        <w:rPr>
          <w:rFonts w:ascii="Calibri" w:hAnsi="Calibri" w:cs="Calibri"/>
          <w:color w:val="231F20"/>
          <w:w w:val="105"/>
          <w:sz w:val="22"/>
          <w:szCs w:val="22"/>
        </w:rPr>
        <w:t>st</w:t>
      </w:r>
      <w:proofErr w:type="spellEnd"/>
      <w:r w:rsidRPr="00AB3D47">
        <w:rPr>
          <w:rFonts w:ascii="Calibri" w:hAnsi="Calibri" w:cs="Calibri"/>
          <w:color w:val="231F20"/>
          <w:spacing w:val="8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nycklar</w:t>
      </w:r>
      <w:r w:rsidRPr="00AB3D47">
        <w:rPr>
          <w:rFonts w:ascii="Calibri" w:hAnsi="Calibri" w:cs="Calibri"/>
          <w:color w:val="231F20"/>
          <w:spacing w:val="8"/>
          <w:w w:val="105"/>
          <w:sz w:val="22"/>
          <w:szCs w:val="22"/>
        </w:rPr>
        <w:t xml:space="preserve"> </w:t>
      </w:r>
      <w:r w:rsidR="00D941C5" w:rsidRPr="00AB3D47">
        <w:rPr>
          <w:rFonts w:ascii="Calibri" w:hAnsi="Calibri" w:cs="Calibri"/>
          <w:color w:val="231F20"/>
          <w:w w:val="105"/>
          <w:sz w:val="22"/>
          <w:szCs w:val="22"/>
        </w:rPr>
        <w:t xml:space="preserve">tillhörande </w:t>
      </w:r>
      <w:r w:rsidR="00326B5D" w:rsidRPr="00AB3D47">
        <w:rPr>
          <w:rFonts w:ascii="Calibri" w:hAnsi="Calibri" w:cs="Calibri"/>
          <w:color w:val="231F20"/>
          <w:w w:val="105"/>
          <w:sz w:val="22"/>
          <w:szCs w:val="22"/>
        </w:rPr>
        <w:t>b</w:t>
      </w:r>
      <w:r w:rsidR="00D941C5" w:rsidRPr="00AB3D47">
        <w:rPr>
          <w:rFonts w:ascii="Calibri" w:hAnsi="Calibri" w:cs="Calibri"/>
          <w:color w:val="231F20"/>
          <w:w w:val="105"/>
          <w:sz w:val="22"/>
          <w:szCs w:val="22"/>
        </w:rPr>
        <w:t>ostadsrättföreningen</w:t>
      </w:r>
      <w:r w:rsidR="00326B5D" w:rsidRPr="00AB3D47">
        <w:rPr>
          <w:rFonts w:ascii="Calibri" w:hAnsi="Calibri" w:cs="Calibri"/>
          <w:color w:val="231F20"/>
          <w:w w:val="105"/>
          <w:sz w:val="22"/>
          <w:szCs w:val="22"/>
        </w:rPr>
        <w:t xml:space="preserve">.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Nycklarna</w:t>
      </w:r>
      <w:r w:rsidRPr="00AB3D47">
        <w:rPr>
          <w:rFonts w:ascii="Calibri" w:hAnsi="Calibri" w:cs="Calibri"/>
          <w:color w:val="231F20"/>
          <w:spacing w:val="7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är</w:t>
      </w:r>
      <w:r w:rsidRPr="00AB3D47">
        <w:rPr>
          <w:rFonts w:ascii="Calibri" w:hAnsi="Calibri" w:cs="Calibri"/>
          <w:color w:val="231F20"/>
          <w:spacing w:val="7"/>
          <w:w w:val="105"/>
          <w:sz w:val="22"/>
          <w:szCs w:val="22"/>
        </w:rPr>
        <w:t xml:space="preserve"> </w:t>
      </w:r>
      <w:r w:rsidRPr="00AB3D47">
        <w:rPr>
          <w:rFonts w:ascii="Calibri" w:hAnsi="Calibri" w:cs="Calibri"/>
          <w:color w:val="231F20"/>
          <w:w w:val="105"/>
          <w:sz w:val="22"/>
          <w:szCs w:val="22"/>
        </w:rPr>
        <w:t>märkta:</w:t>
      </w:r>
    </w:p>
    <w:p w14:paraId="20B66E03" w14:textId="77777777" w:rsidR="00B335C0" w:rsidRPr="00AB3D47" w:rsidRDefault="00B335C0">
      <w:pPr>
        <w:pStyle w:val="Brdtext"/>
        <w:kinsoku w:val="0"/>
        <w:overflowPunct w:val="0"/>
        <w:rPr>
          <w:rFonts w:ascii="Calibri" w:hAnsi="Calibri" w:cs="Calibri"/>
          <w:sz w:val="22"/>
          <w:szCs w:val="22"/>
        </w:rPr>
      </w:pPr>
    </w:p>
    <w:p w14:paraId="55024133" w14:textId="77777777" w:rsidR="00B335C0" w:rsidRPr="00AB3D47" w:rsidRDefault="00F637EB">
      <w:pPr>
        <w:pStyle w:val="Brdtext"/>
        <w:kinsoku w:val="0"/>
        <w:overflowPunct w:val="0"/>
        <w:spacing w:before="10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07DAD5A0">
          <v:shape id="_x0000_s2056" alt="" style="position:absolute;margin-left:34pt;margin-top:7.5pt;width:130pt;height:0;z-index:1;mso-wrap-edited:f;mso-width-percent:0;mso-height-percent:0;mso-wrap-distance-left:0;mso-wrap-distance-right:0;mso-position-horizontal-relative:page;mso-position-vertical-relative:text;mso-width-percent:0;mso-height-percent:0" coordsize="2600,1" o:allowincell="f" path="m,l2600,e" filled="f" strokecolor="#221e1f" strokeweight=".5pt">
            <v:path arrowok="t" o:connecttype="custom" o:connectlocs="0,0;1651000,0" o:connectangles="0,0"/>
            <w10:wrap type="topAndBottom" anchorx="page"/>
          </v:shape>
        </w:pict>
      </w:r>
      <w:r>
        <w:rPr>
          <w:noProof/>
        </w:rPr>
        <w:pict w14:anchorId="71421318">
          <v:shape id="_x0000_s2055" alt="" style="position:absolute;margin-left:214pt;margin-top:7.5pt;width:130pt;height:0;z-index:2;mso-wrap-edited:f;mso-width-percent:0;mso-height-percent:0;mso-wrap-distance-left:0;mso-wrap-distance-right:0;mso-position-horizontal-relative:page;mso-position-vertical-relative:text;mso-width-percent:0;mso-height-percent:0" coordsize="2600,1" o:allowincell="f" path="m,l2600,e" filled="f" strokecolor="#221e1f" strokeweight=".5pt">
            <v:path arrowok="t" o:connecttype="custom" o:connectlocs="0,0;1651000,0" o:connectangles="0,0"/>
            <w10:wrap type="topAndBottom" anchorx="page"/>
          </v:shape>
        </w:pict>
      </w:r>
    </w:p>
    <w:p w14:paraId="528C1226" w14:textId="77777777" w:rsidR="00B335C0" w:rsidRPr="00AB3D47" w:rsidRDefault="00B335C0">
      <w:pPr>
        <w:pStyle w:val="Brdtext"/>
        <w:kinsoku w:val="0"/>
        <w:overflowPunct w:val="0"/>
        <w:rPr>
          <w:rFonts w:ascii="Calibri" w:hAnsi="Calibri" w:cs="Calibri"/>
          <w:sz w:val="22"/>
          <w:szCs w:val="22"/>
        </w:rPr>
      </w:pPr>
    </w:p>
    <w:p w14:paraId="62A126BA" w14:textId="77777777" w:rsidR="00B335C0" w:rsidRPr="00AB3D47" w:rsidRDefault="00F637EB" w:rsidP="00D87791">
      <w:pPr>
        <w:pStyle w:val="Brdtext"/>
        <w:kinsoku w:val="0"/>
        <w:overflowPunct w:val="0"/>
        <w:spacing w:before="7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0EE373DC">
          <v:shape id="_x0000_s2054" alt="" style="position:absolute;margin-left:34pt;margin-top:8.55pt;width:130pt;height:0;z-index:3;mso-wrap-edited:f;mso-width-percent:0;mso-height-percent:0;mso-wrap-distance-left:0;mso-wrap-distance-right:0;mso-position-horizontal-relative:page;mso-position-vertical-relative:text;mso-width-percent:0;mso-height-percent:0" coordsize="2600,1" o:allowincell="f" path="m,l2600,e" filled="f" strokecolor="#221e1f" strokeweight=".5pt">
            <v:path arrowok="t" o:connecttype="custom" o:connectlocs="0,0;1651000,0" o:connectangles="0,0"/>
            <w10:wrap type="topAndBottom" anchorx="page"/>
          </v:shape>
        </w:pict>
      </w:r>
      <w:r>
        <w:rPr>
          <w:noProof/>
        </w:rPr>
        <w:pict w14:anchorId="46E08761">
          <v:shape id="_x0000_s2053" alt="" style="position:absolute;margin-left:214pt;margin-top:8.55pt;width:130pt;height:0;z-index:4;mso-wrap-edited:f;mso-width-percent:0;mso-height-percent:0;mso-wrap-distance-left:0;mso-wrap-distance-right:0;mso-position-horizontal-relative:page;mso-position-vertical-relative:text;mso-width-percent:0;mso-height-percent:0" coordsize="2600,1" o:allowincell="f" path="m,l2600,e" filled="f" strokecolor="#221e1f" strokeweight=".5pt">
            <v:path arrowok="t" o:connecttype="custom" o:connectlocs="0,0;1651000,0" o:connectangles="0,0"/>
            <w10:wrap type="topAndBottom" anchorx="page"/>
          </v:shape>
        </w:pict>
      </w:r>
    </w:p>
    <w:p w14:paraId="491AAB7F" w14:textId="1082080C" w:rsidR="00B335C0" w:rsidRPr="00AB3D47" w:rsidRDefault="00B335C0" w:rsidP="00326B5D">
      <w:pPr>
        <w:pStyle w:val="Brdtext"/>
        <w:kinsoku w:val="0"/>
        <w:overflowPunct w:val="0"/>
        <w:spacing w:before="99" w:after="120"/>
        <w:ind w:left="100"/>
        <w:rPr>
          <w:rFonts w:ascii="Calibri" w:hAnsi="Calibri" w:cs="Calibri"/>
          <w:b/>
          <w:bCs/>
          <w:color w:val="231F20"/>
          <w:w w:val="95"/>
          <w:sz w:val="22"/>
          <w:szCs w:val="22"/>
        </w:rPr>
      </w:pP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Genom</w:t>
      </w:r>
      <w:r w:rsidRPr="00AB3D47">
        <w:rPr>
          <w:rFonts w:ascii="Calibri" w:hAnsi="Calibri" w:cs="Calibri"/>
          <w:b/>
          <w:bCs/>
          <w:color w:val="231F20"/>
          <w:spacing w:val="-2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min</w:t>
      </w:r>
      <w:r w:rsidRPr="00AB3D47">
        <w:rPr>
          <w:rFonts w:ascii="Calibri" w:hAnsi="Calibri" w:cs="Calibri"/>
          <w:b/>
          <w:bCs/>
          <w:color w:val="231F20"/>
          <w:spacing w:val="-1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kvittens</w:t>
      </w:r>
      <w:r w:rsidRPr="00AB3D47">
        <w:rPr>
          <w:rFonts w:ascii="Calibri" w:hAnsi="Calibri" w:cs="Calibri"/>
          <w:b/>
          <w:bCs/>
          <w:color w:val="231F20"/>
          <w:spacing w:val="-2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av</w:t>
      </w:r>
      <w:r w:rsidRPr="00AB3D47">
        <w:rPr>
          <w:rFonts w:ascii="Calibri" w:hAnsi="Calibri" w:cs="Calibri"/>
          <w:b/>
          <w:bCs/>
          <w:color w:val="231F20"/>
          <w:spacing w:val="-1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nycklarn</w:t>
      </w:r>
      <w:r w:rsidR="002371C2"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a</w:t>
      </w:r>
      <w:r w:rsidR="00326B5D"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 xml:space="preserve"> f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örbinder</w:t>
      </w:r>
      <w:r w:rsidRPr="00AB3D47">
        <w:rPr>
          <w:rFonts w:ascii="Calibri" w:hAnsi="Calibri" w:cs="Calibri"/>
          <w:b/>
          <w:bCs/>
          <w:color w:val="231F20"/>
          <w:spacing w:val="-1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jag</w:t>
      </w:r>
      <w:r w:rsidRPr="00AB3D47">
        <w:rPr>
          <w:rFonts w:ascii="Calibri" w:hAnsi="Calibri" w:cs="Calibri"/>
          <w:b/>
          <w:bCs/>
          <w:color w:val="231F20"/>
          <w:spacing w:val="-2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mig</w:t>
      </w:r>
      <w:r w:rsidRPr="00AB3D47">
        <w:rPr>
          <w:rFonts w:ascii="Calibri" w:hAnsi="Calibri" w:cs="Calibri"/>
          <w:b/>
          <w:bCs/>
          <w:color w:val="231F20"/>
          <w:spacing w:val="-1"/>
          <w:w w:val="95"/>
          <w:sz w:val="22"/>
          <w:szCs w:val="22"/>
        </w:rPr>
        <w:t xml:space="preserve"> </w:t>
      </w:r>
      <w:r w:rsidRPr="00AB3D47">
        <w:rPr>
          <w:rFonts w:ascii="Calibri" w:hAnsi="Calibri" w:cs="Calibri"/>
          <w:b/>
          <w:bCs/>
          <w:color w:val="231F20"/>
          <w:w w:val="95"/>
          <w:sz w:val="22"/>
          <w:szCs w:val="22"/>
        </w:rPr>
        <w:t>att:</w:t>
      </w:r>
    </w:p>
    <w:p w14:paraId="1F31FE0E" w14:textId="77777777" w:rsidR="00B335C0" w:rsidRPr="00AB3D47" w:rsidRDefault="00B335C0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 xml:space="preserve">Förvara nycklarna på ett betryggande sätt så att de inte </w:t>
      </w:r>
      <w:r w:rsidR="00D941C5" w:rsidRPr="00AB3D47">
        <w:rPr>
          <w:rFonts w:ascii="Calibri" w:hAnsi="Calibri" w:cs="Calibri"/>
          <w:sz w:val="22"/>
          <w:szCs w:val="22"/>
        </w:rPr>
        <w:t>kommer i besittning av</w:t>
      </w:r>
      <w:r w:rsidRPr="00AB3D47">
        <w:rPr>
          <w:rFonts w:ascii="Calibri" w:hAnsi="Calibri" w:cs="Calibri"/>
          <w:sz w:val="22"/>
          <w:szCs w:val="22"/>
        </w:rPr>
        <w:t xml:space="preserve"> någon obehörig</w:t>
      </w:r>
      <w:r w:rsidR="00D941C5" w:rsidRPr="00AB3D47">
        <w:rPr>
          <w:rFonts w:ascii="Calibri" w:hAnsi="Calibri" w:cs="Calibri"/>
          <w:sz w:val="22"/>
          <w:szCs w:val="22"/>
        </w:rPr>
        <w:t>.</w:t>
      </w:r>
    </w:p>
    <w:p w14:paraId="5BEC2D89" w14:textId="77777777" w:rsidR="00B335C0" w:rsidRPr="00AB3D47" w:rsidRDefault="00D941C5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>Tillse att det</w:t>
      </w:r>
      <w:r w:rsidR="00B335C0" w:rsidRPr="00AB3D47">
        <w:rPr>
          <w:rFonts w:ascii="Calibri" w:hAnsi="Calibri" w:cs="Calibri"/>
          <w:sz w:val="22"/>
          <w:szCs w:val="22"/>
        </w:rPr>
        <w:t xml:space="preserve"> inte tillverkas kopior av någon nyckel</w:t>
      </w:r>
      <w:r w:rsidRPr="00AB3D47">
        <w:rPr>
          <w:rFonts w:ascii="Calibri" w:hAnsi="Calibri" w:cs="Calibri"/>
          <w:sz w:val="22"/>
          <w:szCs w:val="22"/>
        </w:rPr>
        <w:t>, såvida inte skriftligt samtycke</w:t>
      </w:r>
      <w:r w:rsidR="00120B02" w:rsidRPr="00AB3D47">
        <w:rPr>
          <w:rFonts w:ascii="Calibri" w:hAnsi="Calibri" w:cs="Calibri"/>
          <w:sz w:val="22"/>
          <w:szCs w:val="22"/>
        </w:rPr>
        <w:t xml:space="preserve"> dessförinnan</w:t>
      </w:r>
      <w:r w:rsidRPr="00AB3D47">
        <w:rPr>
          <w:rFonts w:ascii="Calibri" w:hAnsi="Calibri" w:cs="Calibri"/>
          <w:sz w:val="22"/>
          <w:szCs w:val="22"/>
        </w:rPr>
        <w:t xml:space="preserve"> inhämtats från bostadsrättföreningens styrelse.</w:t>
      </w:r>
    </w:p>
    <w:p w14:paraId="0E9BC16E" w14:textId="77777777" w:rsidR="00B335C0" w:rsidRPr="00AB3D47" w:rsidRDefault="00D941C5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>I</w:t>
      </w:r>
      <w:r w:rsidR="00B335C0" w:rsidRPr="00AB3D47">
        <w:rPr>
          <w:rFonts w:ascii="Calibri" w:hAnsi="Calibri" w:cs="Calibri"/>
          <w:sz w:val="22"/>
          <w:szCs w:val="22"/>
        </w:rPr>
        <w:t>nte märk</w:t>
      </w:r>
      <w:r w:rsidRPr="00AB3D47">
        <w:rPr>
          <w:rFonts w:ascii="Calibri" w:hAnsi="Calibri" w:cs="Calibri"/>
          <w:sz w:val="22"/>
          <w:szCs w:val="22"/>
        </w:rPr>
        <w:t>a</w:t>
      </w:r>
      <w:r w:rsidR="00B335C0" w:rsidRPr="00AB3D47">
        <w:rPr>
          <w:rFonts w:ascii="Calibri" w:hAnsi="Calibri" w:cs="Calibri"/>
          <w:sz w:val="22"/>
          <w:szCs w:val="22"/>
        </w:rPr>
        <w:t xml:space="preserve"> upp någon nyckel så att den av utomstående kan identifieras till avsedd adress eller avsett lås</w:t>
      </w:r>
      <w:r w:rsidRPr="00AB3D47">
        <w:rPr>
          <w:rFonts w:ascii="Calibri" w:hAnsi="Calibri" w:cs="Calibri"/>
          <w:sz w:val="22"/>
          <w:szCs w:val="22"/>
        </w:rPr>
        <w:t>.</w:t>
      </w:r>
    </w:p>
    <w:p w14:paraId="08585894" w14:textId="77777777" w:rsidR="00B335C0" w:rsidRPr="00AB3D47" w:rsidRDefault="00D941C5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 xml:space="preserve">Tillse att ingen nyckel </w:t>
      </w:r>
      <w:r w:rsidR="00B335C0" w:rsidRPr="00AB3D47">
        <w:rPr>
          <w:rFonts w:ascii="Calibri" w:hAnsi="Calibri" w:cs="Calibri"/>
          <w:sz w:val="22"/>
          <w:szCs w:val="22"/>
        </w:rPr>
        <w:t>ändras, varken genom märkning eller fräsning</w:t>
      </w:r>
      <w:r w:rsidRPr="00AB3D47">
        <w:rPr>
          <w:rFonts w:ascii="Calibri" w:hAnsi="Calibri" w:cs="Calibri"/>
          <w:sz w:val="22"/>
          <w:szCs w:val="22"/>
        </w:rPr>
        <w:t>.</w:t>
      </w:r>
    </w:p>
    <w:p w14:paraId="404AE169" w14:textId="77777777" w:rsidR="00D941C5" w:rsidRPr="00AB3D47" w:rsidRDefault="00D941C5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 xml:space="preserve">Vid </w:t>
      </w:r>
      <w:r w:rsidR="00B335C0" w:rsidRPr="00AB3D47">
        <w:rPr>
          <w:rFonts w:ascii="Calibri" w:hAnsi="Calibri" w:cs="Calibri"/>
          <w:sz w:val="22"/>
          <w:szCs w:val="22"/>
        </w:rPr>
        <w:t xml:space="preserve">förlust av nyckel </w:t>
      </w:r>
      <w:r w:rsidRPr="00AB3D47">
        <w:rPr>
          <w:rFonts w:ascii="Calibri" w:hAnsi="Calibri" w:cs="Calibri"/>
          <w:sz w:val="22"/>
          <w:szCs w:val="22"/>
        </w:rPr>
        <w:t xml:space="preserve">omedelbart </w:t>
      </w:r>
      <w:r w:rsidR="00B335C0" w:rsidRPr="00AB3D47">
        <w:rPr>
          <w:rFonts w:ascii="Calibri" w:hAnsi="Calibri" w:cs="Calibri"/>
          <w:sz w:val="22"/>
          <w:szCs w:val="22"/>
        </w:rPr>
        <w:t>polisanmäla förlusten</w:t>
      </w:r>
      <w:r w:rsidRPr="00AB3D47">
        <w:rPr>
          <w:rFonts w:ascii="Calibri" w:hAnsi="Calibri" w:cs="Calibri"/>
          <w:sz w:val="22"/>
          <w:szCs w:val="22"/>
        </w:rPr>
        <w:t xml:space="preserve"> samt informera bostadsrättsföreningens styrelse</w:t>
      </w:r>
      <w:r w:rsidR="00E05393" w:rsidRPr="00AB3D47">
        <w:rPr>
          <w:rFonts w:ascii="Calibri" w:hAnsi="Calibri" w:cs="Calibri"/>
          <w:sz w:val="22"/>
          <w:szCs w:val="22"/>
        </w:rPr>
        <w:t xml:space="preserve"> om förlusten</w:t>
      </w:r>
      <w:r w:rsidRPr="00AB3D47">
        <w:rPr>
          <w:rFonts w:ascii="Calibri" w:hAnsi="Calibri" w:cs="Calibri"/>
          <w:sz w:val="22"/>
          <w:szCs w:val="22"/>
        </w:rPr>
        <w:t>.</w:t>
      </w:r>
    </w:p>
    <w:p w14:paraId="13B6431A" w14:textId="77777777" w:rsidR="00B335C0" w:rsidRPr="00AB3D47" w:rsidRDefault="00D941C5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 xml:space="preserve">På </w:t>
      </w:r>
      <w:r w:rsidR="00B335C0" w:rsidRPr="00AB3D47">
        <w:rPr>
          <w:rFonts w:ascii="Calibri" w:hAnsi="Calibri" w:cs="Calibri"/>
          <w:sz w:val="22"/>
          <w:szCs w:val="22"/>
        </w:rPr>
        <w:t xml:space="preserve">begäran </w:t>
      </w:r>
      <w:r w:rsidRPr="00AB3D47">
        <w:rPr>
          <w:rFonts w:ascii="Calibri" w:hAnsi="Calibri" w:cs="Calibri"/>
          <w:sz w:val="22"/>
          <w:szCs w:val="22"/>
        </w:rPr>
        <w:t xml:space="preserve">av bostadsrättsföreningens styrelse </w:t>
      </w:r>
      <w:r w:rsidR="00B335C0" w:rsidRPr="00AB3D47">
        <w:rPr>
          <w:rFonts w:ascii="Calibri" w:hAnsi="Calibri" w:cs="Calibri"/>
          <w:sz w:val="22"/>
          <w:szCs w:val="22"/>
        </w:rPr>
        <w:t>uppvisa eller återlämna nyckeln/nycklarn</w:t>
      </w:r>
      <w:r w:rsidRPr="00AB3D47">
        <w:rPr>
          <w:rFonts w:ascii="Calibri" w:hAnsi="Calibri" w:cs="Calibri"/>
          <w:sz w:val="22"/>
          <w:szCs w:val="22"/>
        </w:rPr>
        <w:t>a.</w:t>
      </w:r>
    </w:p>
    <w:p w14:paraId="5238FAA3" w14:textId="77777777" w:rsidR="00B335C0" w:rsidRPr="00AB3D47" w:rsidRDefault="00D941C5" w:rsidP="00326B5D">
      <w:pPr>
        <w:pStyle w:val="Brdtext"/>
        <w:numPr>
          <w:ilvl w:val="0"/>
          <w:numId w:val="2"/>
        </w:numPr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 xml:space="preserve">Vid försäljning av </w:t>
      </w:r>
      <w:r w:rsidR="002371C2" w:rsidRPr="00AB3D47">
        <w:rPr>
          <w:rFonts w:ascii="Calibri" w:hAnsi="Calibri" w:cs="Calibri"/>
          <w:sz w:val="22"/>
          <w:szCs w:val="22"/>
        </w:rPr>
        <w:t>bostadsrätt överlämna samtliga nycklar till den nya bostadsrättsinnehavaren samt informera den nye medlemmen om att styrelsen kan komma att begära att en ny nyckelkvittens ingås.</w:t>
      </w:r>
    </w:p>
    <w:p w14:paraId="3C391F68" w14:textId="77777777" w:rsidR="00326B5D" w:rsidRPr="00AB3D47" w:rsidRDefault="00326B5D" w:rsidP="00326B5D">
      <w:pPr>
        <w:pStyle w:val="Brdtext"/>
        <w:kinsoku w:val="0"/>
        <w:overflowPunct w:val="0"/>
        <w:spacing w:before="3" w:after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6EF40FE9" w14:textId="4B1EABF5" w:rsidR="002371C2" w:rsidRPr="00AB3D47" w:rsidRDefault="00326B5D" w:rsidP="00326B5D">
      <w:pPr>
        <w:pStyle w:val="Brdtext"/>
        <w:kinsoku w:val="0"/>
        <w:overflowPunct w:val="0"/>
        <w:spacing w:before="3" w:after="120"/>
        <w:jc w:val="both"/>
        <w:rPr>
          <w:rFonts w:ascii="Calibri" w:hAnsi="Calibri" w:cs="Calibri"/>
          <w:sz w:val="22"/>
          <w:szCs w:val="22"/>
        </w:rPr>
      </w:pPr>
      <w:r w:rsidRPr="00AB3D47">
        <w:rPr>
          <w:rFonts w:ascii="Calibri" w:hAnsi="Calibri" w:cs="Calibri"/>
          <w:sz w:val="22"/>
          <w:szCs w:val="22"/>
        </w:rPr>
        <w:t>Genom min kvittens av nycklarna b</w:t>
      </w:r>
      <w:r w:rsidR="002371C2" w:rsidRPr="00AB3D47">
        <w:rPr>
          <w:rFonts w:ascii="Calibri" w:hAnsi="Calibri" w:cs="Calibri"/>
          <w:sz w:val="22"/>
          <w:szCs w:val="22"/>
        </w:rPr>
        <w:t xml:space="preserve">ekräftar jag att jag är införstådd med att förlust av nyckel medför en skada för föreningen </w:t>
      </w:r>
      <w:r w:rsidRPr="00AB3D47">
        <w:rPr>
          <w:rFonts w:ascii="Calibri" w:hAnsi="Calibri" w:cs="Calibri"/>
          <w:sz w:val="22"/>
          <w:szCs w:val="22"/>
        </w:rPr>
        <w:t>som kan medföra att hela låssystemet behöver bytas ut. Bytet av låssystemet kostade i januari 2022 cirka 45 000kr (exklusive moms).</w:t>
      </w:r>
      <w:r w:rsidRPr="00AB3D47">
        <w:rPr>
          <w:rFonts w:ascii="Calibri" w:hAnsi="Calibri" w:cs="Calibri"/>
          <w:sz w:val="22"/>
          <w:szCs w:val="22"/>
        </w:rPr>
        <w:br/>
      </w:r>
    </w:p>
    <w:p w14:paraId="70B07022" w14:textId="77777777" w:rsidR="00B335C0" w:rsidRPr="00AB3D47" w:rsidRDefault="002371C2" w:rsidP="00326B5D">
      <w:pPr>
        <w:pStyle w:val="Brdtext"/>
        <w:kinsoku w:val="0"/>
        <w:overflowPunct w:val="0"/>
        <w:spacing w:after="120"/>
        <w:rPr>
          <w:rFonts w:ascii="Calibri" w:hAnsi="Calibri" w:cs="Calibri"/>
          <w:color w:val="231F20"/>
          <w:w w:val="90"/>
          <w:sz w:val="22"/>
          <w:szCs w:val="22"/>
        </w:rPr>
      </w:pPr>
      <w:r w:rsidRPr="00AB3D47">
        <w:rPr>
          <w:rFonts w:ascii="Calibri" w:hAnsi="Calibri" w:cs="Calibri"/>
          <w:color w:val="231F20"/>
          <w:w w:val="90"/>
          <w:sz w:val="22"/>
          <w:szCs w:val="22"/>
        </w:rPr>
        <w:t>Undertecknande h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ar</w:t>
      </w:r>
      <w:r w:rsidR="00B335C0" w:rsidRPr="00AB3D47">
        <w:rPr>
          <w:rFonts w:ascii="Calibri" w:hAnsi="Calibri" w:cs="Calibri"/>
          <w:color w:val="231F20"/>
          <w:spacing w:val="-5"/>
          <w:w w:val="90"/>
          <w:sz w:val="22"/>
          <w:szCs w:val="22"/>
        </w:rPr>
        <w:t xml:space="preserve"> 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denna</w:t>
      </w:r>
      <w:r w:rsidR="00B335C0" w:rsidRPr="00AB3D47">
        <w:rPr>
          <w:rFonts w:ascii="Calibri" w:hAnsi="Calibri" w:cs="Calibri"/>
          <w:color w:val="231F20"/>
          <w:spacing w:val="-4"/>
          <w:w w:val="90"/>
          <w:sz w:val="22"/>
          <w:szCs w:val="22"/>
        </w:rPr>
        <w:t xml:space="preserve"> 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dag</w:t>
      </w:r>
      <w:r w:rsidR="00B335C0" w:rsidRPr="00AB3D47">
        <w:rPr>
          <w:rFonts w:ascii="Calibri" w:hAnsi="Calibri" w:cs="Calibri"/>
          <w:color w:val="231F20"/>
          <w:spacing w:val="-4"/>
          <w:w w:val="90"/>
          <w:sz w:val="22"/>
          <w:szCs w:val="22"/>
        </w:rPr>
        <w:t xml:space="preserve"> 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mottagit</w:t>
      </w:r>
      <w:r w:rsidR="00B335C0" w:rsidRPr="00AB3D47">
        <w:rPr>
          <w:rFonts w:ascii="Calibri" w:hAnsi="Calibri" w:cs="Calibri"/>
          <w:color w:val="231F20"/>
          <w:spacing w:val="-4"/>
          <w:w w:val="90"/>
          <w:sz w:val="22"/>
          <w:szCs w:val="22"/>
        </w:rPr>
        <w:t xml:space="preserve"> 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ovanstående</w:t>
      </w:r>
      <w:r w:rsidR="00B335C0" w:rsidRPr="00AB3D47">
        <w:rPr>
          <w:rFonts w:ascii="Calibri" w:hAnsi="Calibri" w:cs="Calibri"/>
          <w:color w:val="231F20"/>
          <w:spacing w:val="-4"/>
          <w:w w:val="90"/>
          <w:sz w:val="22"/>
          <w:szCs w:val="22"/>
        </w:rPr>
        <w:t xml:space="preserve"> 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utkvitterade</w:t>
      </w:r>
      <w:r w:rsidR="00B335C0" w:rsidRPr="00AB3D47">
        <w:rPr>
          <w:rFonts w:ascii="Calibri" w:hAnsi="Calibri" w:cs="Calibri"/>
          <w:color w:val="231F20"/>
          <w:spacing w:val="-4"/>
          <w:w w:val="90"/>
          <w:sz w:val="22"/>
          <w:szCs w:val="22"/>
        </w:rPr>
        <w:t xml:space="preserve"> </w:t>
      </w:r>
      <w:r w:rsidR="00B335C0" w:rsidRPr="00AB3D47">
        <w:rPr>
          <w:rFonts w:ascii="Calibri" w:hAnsi="Calibri" w:cs="Calibri"/>
          <w:color w:val="231F20"/>
          <w:w w:val="90"/>
          <w:sz w:val="22"/>
          <w:szCs w:val="22"/>
        </w:rPr>
        <w:t>nycklar</w:t>
      </w:r>
    </w:p>
    <w:p w14:paraId="3BCAC21C" w14:textId="77777777" w:rsidR="00B335C0" w:rsidRPr="00AB3D47" w:rsidRDefault="00B335C0" w:rsidP="00E05393">
      <w:pPr>
        <w:pStyle w:val="Brdtext"/>
        <w:kinsoku w:val="0"/>
        <w:overflowPunct w:val="0"/>
        <w:rPr>
          <w:rFonts w:ascii="Calibri" w:hAnsi="Calibri" w:cs="Calibri"/>
          <w:sz w:val="22"/>
          <w:szCs w:val="22"/>
        </w:rPr>
      </w:pPr>
    </w:p>
    <w:p w14:paraId="6C858C74" w14:textId="77777777" w:rsidR="00B335C0" w:rsidRPr="00AB3D47" w:rsidRDefault="00B335C0" w:rsidP="00E05393">
      <w:pPr>
        <w:pStyle w:val="Brdtext"/>
        <w:kinsoku w:val="0"/>
        <w:overflowPunct w:val="0"/>
        <w:rPr>
          <w:rFonts w:ascii="Calibri" w:hAnsi="Calibri" w:cs="Calibri"/>
          <w:sz w:val="22"/>
          <w:szCs w:val="22"/>
        </w:rPr>
      </w:pPr>
    </w:p>
    <w:p w14:paraId="5A6A27A3" w14:textId="6CD6EB7F" w:rsidR="00B335C0" w:rsidRPr="00AB3D47" w:rsidRDefault="00F637EB" w:rsidP="00E05393">
      <w:pPr>
        <w:pStyle w:val="Brdtext"/>
        <w:kinsoku w:val="0"/>
        <w:overflowPunct w:val="0"/>
        <w:rPr>
          <w:rFonts w:ascii="Calibri" w:hAnsi="Calibri" w:cs="Calibri"/>
          <w:i/>
          <w:iCs/>
          <w:color w:val="231F20"/>
          <w:sz w:val="22"/>
          <w:szCs w:val="22"/>
        </w:rPr>
      </w:pPr>
      <w:r>
        <w:rPr>
          <w:noProof/>
        </w:rPr>
        <w:pict w14:anchorId="2EB66084">
          <v:shape id="_x0000_s2052" alt="" style="position:absolute;margin-left:34pt;margin-top:7.35pt;width:235pt;height:0;z-index:5;mso-wrap-edited:f;mso-width-percent:0;mso-height-percent:0;mso-wrap-distance-left:0;mso-wrap-distance-right:0;mso-position-horizontal-relative:page;mso-position-vertical-relative:text;mso-width-percent:0;mso-height-percent:0" coordsize="4700,1" o:allowincell="f" path="m,l4700,e" filled="f" strokecolor="#221e1f" strokeweight=".5pt">
            <v:path arrowok="t" o:connecttype="custom" o:connectlocs="0,0;2984500,0" o:connectangles="0,0"/>
            <w10:wrap type="topAndBottom" anchorx="page"/>
          </v:shape>
        </w:pict>
      </w:r>
      <w:r w:rsidR="00B335C0" w:rsidRPr="00AB3D47">
        <w:rPr>
          <w:rFonts w:ascii="Calibri" w:hAnsi="Calibri" w:cs="Calibri"/>
          <w:i/>
          <w:iCs/>
          <w:color w:val="231F20"/>
          <w:sz w:val="22"/>
          <w:szCs w:val="22"/>
        </w:rPr>
        <w:t>Ort/datum</w:t>
      </w:r>
      <w:r w:rsidR="00B335C0" w:rsidRPr="00AB3D47">
        <w:rPr>
          <w:rFonts w:ascii="Calibri" w:hAnsi="Calibri" w:cs="Calibri"/>
          <w:i/>
          <w:iCs/>
          <w:color w:val="231F20"/>
          <w:sz w:val="22"/>
          <w:szCs w:val="22"/>
        </w:rPr>
        <w:tab/>
      </w:r>
    </w:p>
    <w:p w14:paraId="357F8ED4" w14:textId="77777777" w:rsidR="00E05393" w:rsidRPr="00AB3D47" w:rsidRDefault="00E05393" w:rsidP="00E05393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</w:p>
    <w:p w14:paraId="79972318" w14:textId="77777777" w:rsidR="00B335C0" w:rsidRPr="00AB3D47" w:rsidRDefault="00F637EB" w:rsidP="00E05393">
      <w:pPr>
        <w:pStyle w:val="Brdtext"/>
        <w:kinsoku w:val="0"/>
        <w:overflowPunct w:val="0"/>
        <w:rPr>
          <w:rFonts w:ascii="Calibri" w:hAnsi="Calibri" w:cs="Calibri"/>
          <w:i/>
          <w:iCs/>
          <w:color w:val="231F20"/>
          <w:sz w:val="22"/>
          <w:szCs w:val="22"/>
        </w:rPr>
      </w:pPr>
      <w:r>
        <w:rPr>
          <w:noProof/>
        </w:rPr>
        <w:pict w14:anchorId="25A17E59">
          <v:shape id="_x0000_s2051" alt="" style="position:absolute;margin-left:34pt;margin-top:13.9pt;width:235pt;height:0;z-index:6;mso-wrap-edited:f;mso-width-percent:0;mso-height-percent:0;mso-wrap-distance-left:0;mso-wrap-distance-right:0;mso-position-horizontal-relative:page;mso-position-vertical-relative:text;mso-width-percent:0;mso-height-percent:0" coordsize="4700,1" o:allowincell="f" path="m,l4700,e" filled="f" strokecolor="#221e1f" strokeweight=".5pt">
            <v:path arrowok="t" o:connecttype="custom" o:connectlocs="0,0;2984500,0" o:connectangles="0,0"/>
            <w10:wrap type="topAndBottom" anchorx="page"/>
          </v:shape>
        </w:pict>
      </w:r>
    </w:p>
    <w:p w14:paraId="362A45E2" w14:textId="77777777" w:rsidR="00B335C0" w:rsidRPr="00AB3D47" w:rsidRDefault="00E05393" w:rsidP="00E05393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  <w:r w:rsidRPr="00E05393">
        <w:rPr>
          <w:rFonts w:ascii="Calibri" w:hAnsi="Calibri" w:cs="Calibri"/>
          <w:i/>
          <w:iCs/>
          <w:color w:val="231F20"/>
          <w:sz w:val="22"/>
          <w:szCs w:val="22"/>
        </w:rPr>
        <w:t>Namnteckning</w:t>
      </w:r>
    </w:p>
    <w:p w14:paraId="0EC7B3D0" w14:textId="77777777" w:rsidR="00E05393" w:rsidRPr="00AB3D47" w:rsidRDefault="00E05393" w:rsidP="00E05393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</w:p>
    <w:p w14:paraId="1E49FBB2" w14:textId="77777777" w:rsidR="00B335C0" w:rsidRPr="00AB3D47" w:rsidRDefault="00F637EB" w:rsidP="00E05393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pict w14:anchorId="3F78E05E">
          <v:shape id="_x0000_s2050" alt="" style="position:absolute;margin-left:34pt;margin-top:17.9pt;width:235pt;height:0;z-index:7;mso-wrap-edited:f;mso-width-percent:0;mso-height-percent:0;mso-wrap-distance-left:0;mso-wrap-distance-right:0;mso-position-horizontal-relative:page;mso-position-vertical-relative:text;mso-width-percent:0;mso-height-percent:0" coordsize="4700,1" o:allowincell="f" path="m,l4700,e" filled="f" strokecolor="#221e1f" strokeweight=".5pt">
            <v:path arrowok="t" o:connecttype="custom" o:connectlocs="0,0;2984500,0" o:connectangles="0,0"/>
            <w10:wrap type="topAndBottom" anchorx="page"/>
          </v:shape>
        </w:pict>
      </w:r>
    </w:p>
    <w:p w14:paraId="174999EF" w14:textId="77777777" w:rsidR="00B335C0" w:rsidRPr="00AB3D47" w:rsidRDefault="00B335C0" w:rsidP="00E05393">
      <w:pPr>
        <w:pStyle w:val="Brdtext"/>
        <w:tabs>
          <w:tab w:val="left" w:pos="5860"/>
        </w:tabs>
        <w:kinsoku w:val="0"/>
        <w:overflowPunct w:val="0"/>
        <w:ind w:left="100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AB3D47">
        <w:rPr>
          <w:rFonts w:ascii="Calibri" w:hAnsi="Calibri" w:cs="Calibri"/>
          <w:i/>
          <w:iCs/>
          <w:color w:val="231F20"/>
          <w:sz w:val="22"/>
          <w:szCs w:val="22"/>
        </w:rPr>
        <w:t>Namnförtydligande</w:t>
      </w:r>
      <w:r w:rsidRPr="00AB3D47">
        <w:rPr>
          <w:rFonts w:ascii="Calibri" w:hAnsi="Calibri" w:cs="Calibri"/>
          <w:i/>
          <w:iCs/>
          <w:color w:val="231F20"/>
          <w:sz w:val="22"/>
          <w:szCs w:val="22"/>
        </w:rPr>
        <w:tab/>
      </w:r>
    </w:p>
    <w:p w14:paraId="7DA31720" w14:textId="77777777" w:rsidR="00B335C0" w:rsidRPr="00AB3D47" w:rsidRDefault="00B335C0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</w:p>
    <w:p w14:paraId="74BB1464" w14:textId="77777777" w:rsidR="00B335C0" w:rsidRPr="00AB3D47" w:rsidRDefault="00B335C0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</w:p>
    <w:p w14:paraId="480A4494" w14:textId="77777777" w:rsidR="00B335C0" w:rsidRPr="00AB3D47" w:rsidRDefault="00B335C0">
      <w:pPr>
        <w:pStyle w:val="Brdtext"/>
        <w:kinsoku w:val="0"/>
        <w:overflowPunct w:val="0"/>
        <w:rPr>
          <w:rFonts w:ascii="Calibri" w:hAnsi="Calibri" w:cs="Calibri"/>
          <w:i/>
          <w:iCs/>
          <w:sz w:val="22"/>
          <w:szCs w:val="22"/>
        </w:rPr>
      </w:pPr>
    </w:p>
    <w:p w14:paraId="4CF5AC2B" w14:textId="77777777" w:rsidR="00B335C0" w:rsidRPr="00AB3D47" w:rsidRDefault="00B335C0">
      <w:pPr>
        <w:pStyle w:val="Brdtext"/>
        <w:kinsoku w:val="0"/>
        <w:overflowPunct w:val="0"/>
        <w:spacing w:before="1"/>
        <w:rPr>
          <w:rFonts w:ascii="Calibri" w:hAnsi="Calibri" w:cs="Calibri"/>
          <w:i/>
          <w:iCs/>
          <w:sz w:val="22"/>
          <w:szCs w:val="22"/>
        </w:rPr>
      </w:pPr>
    </w:p>
    <w:sectPr w:rsidR="00B335C0" w:rsidRPr="00AB3D47" w:rsidSect="00326B5D">
      <w:headerReference w:type="default" r:id="rId7"/>
      <w:type w:val="continuous"/>
      <w:pgSz w:w="11910" w:h="16840"/>
      <w:pgMar w:top="98" w:right="1137" w:bottom="280" w:left="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C037" w14:textId="77777777" w:rsidR="00F637EB" w:rsidRDefault="00F637EB" w:rsidP="003C2DD1">
      <w:r>
        <w:separator/>
      </w:r>
    </w:p>
  </w:endnote>
  <w:endnote w:type="continuationSeparator" w:id="0">
    <w:p w14:paraId="6F673770" w14:textId="77777777" w:rsidR="00F637EB" w:rsidRDefault="00F637EB" w:rsidP="003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F6D8" w14:textId="77777777" w:rsidR="00F637EB" w:rsidRDefault="00F637EB" w:rsidP="003C2DD1">
      <w:r>
        <w:separator/>
      </w:r>
    </w:p>
  </w:footnote>
  <w:footnote w:type="continuationSeparator" w:id="0">
    <w:p w14:paraId="2384A149" w14:textId="77777777" w:rsidR="00F637EB" w:rsidRDefault="00F637EB" w:rsidP="003C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39D1" w14:textId="77777777" w:rsidR="003C2DD1" w:rsidRDefault="00F637EB" w:rsidP="003C2DD1">
    <w:pPr>
      <w:pStyle w:val="Sidhuvud"/>
      <w:jc w:val="center"/>
    </w:pPr>
    <w:r>
      <w:rPr>
        <w:noProof/>
      </w:rPr>
      <w:pict w14:anchorId="562FD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60.4pt;height:115.2pt;mso-width-percent:0;mso-height-percent:0;mso-width-percent:0;mso-height-percent:0">
          <v:imagedata r:id="rId1" o:title=""/>
        </v:shape>
      </w:pict>
    </w:r>
  </w:p>
  <w:p w14:paraId="45ADDA19" w14:textId="77777777" w:rsidR="003C2DD1" w:rsidRDefault="003C2D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80" w:hanging="180"/>
      </w:pPr>
      <w:rPr>
        <w:rFonts w:ascii="Lucida Sans" w:hAnsi="Lucida Sans"/>
        <w:b w:val="0"/>
        <w:i w:val="0"/>
        <w:color w:val="231F20"/>
        <w:w w:val="94"/>
        <w:sz w:val="20"/>
      </w:rPr>
    </w:lvl>
    <w:lvl w:ilvl="1">
      <w:numFmt w:val="bullet"/>
      <w:lvlText w:val="•"/>
      <w:lvlJc w:val="left"/>
      <w:pPr>
        <w:ind w:left="1326" w:hanging="180"/>
      </w:pPr>
    </w:lvl>
    <w:lvl w:ilvl="2">
      <w:numFmt w:val="bullet"/>
      <w:lvlText w:val="•"/>
      <w:lvlJc w:val="left"/>
      <w:pPr>
        <w:ind w:left="2373" w:hanging="180"/>
      </w:pPr>
    </w:lvl>
    <w:lvl w:ilvl="3">
      <w:numFmt w:val="bullet"/>
      <w:lvlText w:val="•"/>
      <w:lvlJc w:val="left"/>
      <w:pPr>
        <w:ind w:left="3419" w:hanging="180"/>
      </w:pPr>
    </w:lvl>
    <w:lvl w:ilvl="4">
      <w:numFmt w:val="bullet"/>
      <w:lvlText w:val="•"/>
      <w:lvlJc w:val="left"/>
      <w:pPr>
        <w:ind w:left="4466" w:hanging="180"/>
      </w:pPr>
    </w:lvl>
    <w:lvl w:ilvl="5">
      <w:numFmt w:val="bullet"/>
      <w:lvlText w:val="•"/>
      <w:lvlJc w:val="left"/>
      <w:pPr>
        <w:ind w:left="5512" w:hanging="180"/>
      </w:pPr>
    </w:lvl>
    <w:lvl w:ilvl="6">
      <w:numFmt w:val="bullet"/>
      <w:lvlText w:val="•"/>
      <w:lvlJc w:val="left"/>
      <w:pPr>
        <w:ind w:left="6559" w:hanging="180"/>
      </w:pPr>
    </w:lvl>
    <w:lvl w:ilvl="7">
      <w:numFmt w:val="bullet"/>
      <w:lvlText w:val="•"/>
      <w:lvlJc w:val="left"/>
      <w:pPr>
        <w:ind w:left="7605" w:hanging="180"/>
      </w:pPr>
    </w:lvl>
    <w:lvl w:ilvl="8">
      <w:numFmt w:val="bullet"/>
      <w:lvlText w:val="•"/>
      <w:lvlJc w:val="left"/>
      <w:pPr>
        <w:ind w:left="8652" w:hanging="180"/>
      </w:pPr>
    </w:lvl>
  </w:abstractNum>
  <w:abstractNum w:abstractNumId="1" w15:restartNumberingAfterBreak="0">
    <w:nsid w:val="49337DD6"/>
    <w:multiLevelType w:val="hybridMultilevel"/>
    <w:tmpl w:val="98883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DD1"/>
    <w:rsid w:val="00120B02"/>
    <w:rsid w:val="001500FD"/>
    <w:rsid w:val="002371C2"/>
    <w:rsid w:val="002F4170"/>
    <w:rsid w:val="00326B5D"/>
    <w:rsid w:val="0034155D"/>
    <w:rsid w:val="003C2DD1"/>
    <w:rsid w:val="004C6FAF"/>
    <w:rsid w:val="004F59D6"/>
    <w:rsid w:val="005E4F5D"/>
    <w:rsid w:val="00AB3D47"/>
    <w:rsid w:val="00B335C0"/>
    <w:rsid w:val="00B50173"/>
    <w:rsid w:val="00D45D55"/>
    <w:rsid w:val="00D87791"/>
    <w:rsid w:val="00D941C5"/>
    <w:rsid w:val="00E05393"/>
    <w:rsid w:val="00F23B34"/>
    <w:rsid w:val="00F637EB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6E0FB7C8"/>
  <w14:defaultImageDpi w14:val="0"/>
  <w15:docId w15:val="{C1919553-2876-4D9D-A76C-0374452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Lucida Sans" w:hAnsi="Lucida Sans" w:cs="Lucida Sans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sz w:val="20"/>
      <w:szCs w:val="20"/>
    </w:rPr>
  </w:style>
  <w:style w:type="character" w:customStyle="1" w:styleId="BrdtextChar">
    <w:name w:val="Brödtext Char"/>
    <w:link w:val="Brdtext"/>
    <w:uiPriority w:val="99"/>
    <w:semiHidden/>
    <w:locked/>
    <w:rPr>
      <w:rFonts w:ascii="Lucida Sans" w:hAnsi="Lucida Sans" w:cs="Lucida Sans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81"/>
      <w:ind w:left="110"/>
    </w:pPr>
    <w:rPr>
      <w:rFonts w:ascii="Trebuchet MS" w:hAnsi="Trebuchet MS" w:cs="Trebuchet MS"/>
      <w:b/>
      <w:bCs/>
      <w:sz w:val="36"/>
      <w:szCs w:val="36"/>
    </w:rPr>
  </w:style>
  <w:style w:type="character" w:customStyle="1" w:styleId="RubrikChar">
    <w:name w:val="Rubrik Char"/>
    <w:link w:val="Rubrik"/>
    <w:uiPriority w:val="10"/>
    <w:locked/>
    <w:rPr>
      <w:rFonts w:ascii="Calibri Light" w:eastAsia="DengXian Light" w:hAnsi="Calibri Light" w:cs="Times New Roman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84"/>
      <w:ind w:left="280" w:hanging="18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C2D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3C2DD1"/>
    <w:rPr>
      <w:rFonts w:ascii="Lucida Sans" w:hAnsi="Lucida Sans" w:cs="Lucida Sans"/>
    </w:rPr>
  </w:style>
  <w:style w:type="paragraph" w:styleId="Sidfot">
    <w:name w:val="footer"/>
    <w:basedOn w:val="Normal"/>
    <w:link w:val="SidfotChar"/>
    <w:uiPriority w:val="99"/>
    <w:unhideWhenUsed/>
    <w:rsid w:val="003C2DD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3C2DD1"/>
    <w:rPr>
      <w:rFonts w:ascii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Moskowicz, Mattias</dc:creator>
  <cp:keywords/>
  <dc:description/>
  <cp:lastModifiedBy>Petrea Defruit</cp:lastModifiedBy>
  <cp:revision>4</cp:revision>
  <dcterms:created xsi:type="dcterms:W3CDTF">2022-01-20T13:04:00Z</dcterms:created>
  <dcterms:modified xsi:type="dcterms:W3CDTF">2022-02-05T15:01:00Z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  <property fmtid="{D5CDD505-2E9C-101B-9397-08002B2CF9AE}" pid="3" name="MSIP_Label_64522a4d-f12f-4888-8028-d80fdde3b7d9_Enabled">
    <vt:lpwstr>true</vt:lpwstr>
  </property>
  <property fmtid="{D5CDD505-2E9C-101B-9397-08002B2CF9AE}" pid="4" name="MSIP_Label_64522a4d-f12f-4888-8028-d80fdde3b7d9_SetDate">
    <vt:lpwstr>2022-01-17T21:56:03Z</vt:lpwstr>
  </property>
  <property fmtid="{D5CDD505-2E9C-101B-9397-08002B2CF9AE}" pid="5" name="MSIP_Label_64522a4d-f12f-4888-8028-d80fdde3b7d9_Method">
    <vt:lpwstr>Privileged</vt:lpwstr>
  </property>
  <property fmtid="{D5CDD505-2E9C-101B-9397-08002B2CF9AE}" pid="6" name="MSIP_Label_64522a4d-f12f-4888-8028-d80fdde3b7d9_Name">
    <vt:lpwstr>64522a4d-f12f-4888-8028-d80fdde3b7d9</vt:lpwstr>
  </property>
  <property fmtid="{D5CDD505-2E9C-101B-9397-08002B2CF9AE}" pid="7" name="MSIP_Label_64522a4d-f12f-4888-8028-d80fdde3b7d9_SiteId">
    <vt:lpwstr>9a8ff9e3-0e35-4620-a724-e9834dc50b51</vt:lpwstr>
  </property>
  <property fmtid="{D5CDD505-2E9C-101B-9397-08002B2CF9AE}" pid="8" name="MSIP_Label_64522a4d-f12f-4888-8028-d80fdde3b7d9_ActionId">
    <vt:lpwstr>947de8c1-bc95-4e1c-b7b2-4cf57d94cc4d</vt:lpwstr>
  </property>
  <property fmtid="{D5CDD505-2E9C-101B-9397-08002B2CF9AE}" pid="9" name="MSIP_Label_64522a4d-f12f-4888-8028-d80fdde3b7d9_ContentBits">
    <vt:lpwstr>0</vt:lpwstr>
  </property>
</Properties>
</file>